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53602A" w:rsidRPr="0053602A" w:rsidTr="0053602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53602A" w:rsidRPr="0053602A" w:rsidRDefault="0053602A" w:rsidP="002738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602A" w:rsidRPr="0053602A" w:rsidRDefault="0053602A" w:rsidP="002738A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53602A" w:rsidRPr="0053602A" w:rsidTr="0053602A">
        <w:trPr>
          <w:tblCellSpacing w:w="15" w:type="dxa"/>
        </w:trPr>
        <w:tc>
          <w:tcPr>
            <w:tcW w:w="9199" w:type="dxa"/>
            <w:hideMark/>
          </w:tcPr>
          <w:p w:rsidR="0053602A" w:rsidRPr="00AA1005" w:rsidRDefault="002738A7" w:rsidP="007B2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617A3C" w:rsidRDefault="002738A7" w:rsidP="00AA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53602A"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wynajem i montaż sceny, wynajem nagłośnienia </w:t>
            </w:r>
            <w:r w:rsidR="006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oświetlenia </w:t>
            </w:r>
            <w:r w:rsidR="0053602A"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scenicznego </w:t>
            </w:r>
          </w:p>
          <w:p w:rsidR="0053602A" w:rsidRPr="00AA1005" w:rsidRDefault="0053602A" w:rsidP="00AA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wraz z obsługą techniczną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jest wyłączone ze stosowania ustawy z dnia 29 stycznia 2004 r. Prawo Zamówień Publicznych (Dz. U. 2013 poz. 907 z </w:t>
            </w:r>
            <w:proofErr w:type="spellStart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na podstawie art. 4 pkt. 8</w:t>
            </w:r>
            <w:r w:rsidR="00C23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C3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53602A" w:rsidRPr="0053602A" w:rsidRDefault="002738A7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D27305" w:rsidRDefault="002738A7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</w:t>
            </w:r>
          </w:p>
          <w:p w:rsidR="002738A7" w:rsidRDefault="00D273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53602A" w:rsidRPr="0053602A" w:rsidRDefault="00D273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internetowej: 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rckp.krosno.pl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4" w:history="1">
              <w:r w:rsidR="00D27305" w:rsidRPr="00AA080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7B2A61" w:rsidRDefault="0053602A" w:rsidP="00617A3C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u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sługa wynajmu i montażu sceny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wynajem nagłośnienia 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oświetlenia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sceniczn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 wraz</w:t>
            </w:r>
          </w:p>
          <w:p w:rsidR="0053602A" w:rsidRPr="0053602A" w:rsidRDefault="007B2A61" w:rsidP="00617A3C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obsługą techniczną,  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specyfikacji </w:t>
            </w:r>
            <w:proofErr w:type="spellStart"/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(Załączniki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3602A" w:rsidRPr="0053602A" w:rsidRDefault="0053602A" w:rsidP="00D27305">
            <w:pPr>
              <w:spacing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53602A" w:rsidRPr="0053602A" w:rsidRDefault="0053602A" w:rsidP="00D27305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 w:rsidRPr="0053602A"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czegółowe</w:t>
            </w:r>
            <w:proofErr w:type="spellEnd"/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alizacji zamówienia zawarte są 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załączniku 1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zamówienia: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kwiecień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2 maj 2016 r. teren lotniska w Krośnie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zgodnie z programem (Załącznik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Kryterium wyboru oferty – najniższa cena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Sposób rozliczania i termin płatności – przelew do 14 dni po otrzymaniu faktury</w:t>
            </w:r>
            <w:r w:rsidR="00617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Cena podana w ofercie powinna obejmować wszystkie koszty i składniki związane z wykonaniem zamówienia oraz warunkami stawianymi przez Zamawiającego, jak również ryzyko wynikające z okoliczności, których nie można było przewidzieć w chwili złożenia oferty oraz wszelkie inne koszty poniesione w celu terminowej i prawidłowej realizacji przedmiotu zamówienia. Cenę należy podać w Formularzu ofertowym Wykonawcy, stanowiącym załącznik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niniejszego zapytania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VI. Termin i sposób złożenia oferty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Ofertę w postaci f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ormularza ofertowego wykonawcy (Załącznik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należy złożyć do:</w:t>
            </w:r>
          </w:p>
          <w:p w:rsidR="0053602A" w:rsidRPr="0053602A" w:rsidRDefault="00D27305" w:rsidP="00D27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marca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2016</w:t>
            </w:r>
            <w:r w:rsidR="0053602A" w:rsidRPr="0053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r., do godz. 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15.00.</w:t>
            </w:r>
          </w:p>
          <w:p w:rsid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sekretariacie </w:t>
            </w:r>
            <w:r w:rsidR="00D27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RCKP, Krosno, ul. Kolejowa 1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:rsid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pocztą elektroniczną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hyperlink r:id="rId5" w:history="1">
              <w:r w:rsidRPr="00AA080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złożone po terminie nie będą podlegały ocenie. </w:t>
            </w:r>
          </w:p>
          <w:p w:rsidR="0053602A" w:rsidRPr="0053602A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kontaktu: </w:t>
            </w:r>
            <w:r w:rsidRP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Karamon</w:t>
            </w:r>
            <w:proofErr w:type="spellEnd"/>
            <w:r w:rsidRPr="00AA1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tel./13/ 43 218 98</w:t>
            </w: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Warunkiem podpisania umowy z wykonawcą usługi, jest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dostarczenie do zamawiającego pisemnej  akceptacji </w:t>
            </w: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zespołów /Red </w:t>
            </w:r>
            <w:proofErr w:type="spellStart"/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Lips</w:t>
            </w:r>
            <w:proofErr w:type="spellEnd"/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Sarsy</w:t>
            </w:r>
            <w:proofErr w:type="spellEnd"/>
            <w:r w:rsidR="000E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/, warunków technicznych proponowanych przez wykonawcę.</w:t>
            </w:r>
          </w:p>
          <w:p w:rsid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005" w:rsidRPr="00AA1005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602A" w:rsidRPr="00AA1005" w:rsidRDefault="0053602A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10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wytyczne techniczne wykonania usługi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2-4. 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imprezy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Formularz ofertowy</w:t>
            </w:r>
          </w:p>
          <w:p w:rsidR="0053602A" w:rsidRPr="0053602A" w:rsidRDefault="00AA1005" w:rsidP="00273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7.Wzór umowy</w:t>
            </w:r>
            <w:r w:rsidR="0053602A" w:rsidRPr="00536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153C5" w:rsidRDefault="003153C5"/>
    <w:p w:rsidR="0053602A" w:rsidRDefault="0053602A"/>
    <w:p w:rsidR="0053602A" w:rsidRDefault="0053602A"/>
    <w:p w:rsidR="0053602A" w:rsidRDefault="0053602A"/>
    <w:p w:rsidR="0053602A" w:rsidRDefault="0053602A"/>
    <w:p w:rsidR="0053602A" w:rsidRDefault="0053602A"/>
    <w:p w:rsidR="0053602A" w:rsidRDefault="0053602A"/>
    <w:p w:rsidR="0053602A" w:rsidRDefault="0053602A"/>
    <w:p w:rsidR="0053602A" w:rsidRDefault="0053602A"/>
    <w:p w:rsidR="0053602A" w:rsidRDefault="0053602A"/>
    <w:p w:rsidR="00AA1005" w:rsidRDefault="00AA1005" w:rsidP="0053602A">
      <w:pPr>
        <w:spacing w:after="0" w:line="240" w:lineRule="auto"/>
      </w:pPr>
    </w:p>
    <w:p w:rsidR="0053602A" w:rsidRPr="0053602A" w:rsidRDefault="005F6FA7" w:rsidP="005360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3602A"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"http://bip.kultura.tychy.pl/attachments/article/87/Zalacznik_9_FORMULARZ%20OFERTOWY.pdf" \l "page=1" \o "Strona 1" </w:instrTex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7A3C" w:rsidRPr="0053602A" w:rsidRDefault="005F6FA7" w:rsidP="0053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A1005" w:rsidRPr="00AA1005" w:rsidRDefault="00AA1005" w:rsidP="007B2A61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AA1005" w:rsidRPr="00AA1005" w:rsidRDefault="00AA1005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50" w:rsidRPr="00DB0950" w:rsidRDefault="00DB0950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i montaż</w:t>
      </w:r>
      <w:r w:rsidRPr="0053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wynajem nagłośnienia scenicznego wraz obsługą techniczną,  wynajem oświetlenia scenicznego wraz z obsługa techniczną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12506"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</w:t>
      </w:r>
      <w:r>
        <w:rPr>
          <w:rFonts w:ascii="Times New Roman" w:hAnsi="Times New Roman"/>
          <w:color w:val="000000"/>
          <w:sz w:val="24"/>
          <w:szCs w:val="24"/>
        </w:rPr>
        <w:t xml:space="preserve">um Kultur Pogranicza w Krośnie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dniach </w:t>
      </w:r>
      <w:r w:rsidR="00DB0950">
        <w:rPr>
          <w:rFonts w:ascii="Times New Roman" w:hAnsi="Times New Roman"/>
          <w:color w:val="000000"/>
          <w:sz w:val="24"/>
          <w:szCs w:val="24"/>
        </w:rPr>
        <w:t>30 kwietnia-2 maja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950">
        <w:rPr>
          <w:rFonts w:ascii="Times New Roman" w:hAnsi="Times New Roman"/>
          <w:color w:val="000000"/>
          <w:sz w:val="24"/>
          <w:szCs w:val="24"/>
        </w:rPr>
        <w:t>201</w:t>
      </w:r>
      <w:r w:rsidR="00B04BA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55AE">
        <w:rPr>
          <w:rFonts w:ascii="Times New Roman" w:hAnsi="Times New Roman"/>
          <w:b/>
          <w:color w:val="000000"/>
          <w:sz w:val="24"/>
          <w:szCs w:val="24"/>
        </w:rPr>
        <w:t>SZ</w:t>
      </w:r>
      <w:r>
        <w:rPr>
          <w:rFonts w:ascii="Times New Roman" w:hAnsi="Times New Roman"/>
          <w:b/>
          <w:color w:val="000000"/>
          <w:sz w:val="24"/>
          <w:szCs w:val="24"/>
        </w:rPr>
        <w:t>CZEGÓŁY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Zapewnienie dostępu do  prądu leży  w gestii Zamawiającego.</w:t>
      </w:r>
    </w:p>
    <w:p w:rsidR="00AA1005" w:rsidRDefault="00AA1005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4BBB">
        <w:rPr>
          <w:rFonts w:ascii="Times New Roman" w:hAnsi="Times New Roman"/>
          <w:color w:val="000000"/>
          <w:sz w:val="24"/>
          <w:szCs w:val="24"/>
        </w:rPr>
        <w:t>Powierzchnia terenu do nagłośnienia: około 12.000 metrów kwadratowych.</w:t>
      </w:r>
    </w:p>
    <w:p w:rsidR="000E425C" w:rsidRDefault="000E425C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Konieczne jest posiadanie agregatu </w:t>
      </w:r>
      <w:r w:rsidR="00AC37F7">
        <w:rPr>
          <w:rFonts w:ascii="Times New Roman" w:hAnsi="Times New Roman"/>
          <w:color w:val="000000"/>
          <w:sz w:val="24"/>
          <w:szCs w:val="24"/>
        </w:rPr>
        <w:t xml:space="preserve"> prądotwórczego – Zamawiający nie zapewni dostępu  do rozdzielni. Zamawiający informuje, iż na terenie lotniska nie znajduje się stosowne przyłącze.</w:t>
      </w:r>
    </w:p>
    <w:p w:rsidR="00AA1005" w:rsidRDefault="00AA1005" w:rsidP="007B2A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005" w:rsidRDefault="00AA1005" w:rsidP="007B2A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BB">
        <w:rPr>
          <w:rFonts w:ascii="Times New Roman" w:hAnsi="Times New Roman"/>
          <w:b/>
          <w:sz w:val="24"/>
          <w:szCs w:val="24"/>
        </w:rPr>
        <w:t>OPIS USŁUGI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wynajem </w:t>
      </w:r>
      <w:r w:rsidR="0043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estrady o wymiarach min. 10 x 1</w:t>
      </w:r>
      <w:r w:rsidR="004372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 z zadaszeniem oraz barierkami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zabezpieczającymi,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boki estrady  zamaskowane czarną siatką przeciwdeszczową,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zawieszenia reklamy,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estrada musi posiadać schody wejściowe z dwóch stron z możliwością przestawienia ich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razie potrzeby,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podwyższenia  na perkusje zgodnie 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możliwość rozstawienia </w:t>
      </w:r>
      <w:proofErr w:type="spellStart"/>
      <w:r>
        <w:rPr>
          <w:rFonts w:ascii="Times New Roman" w:hAnsi="Times New Roman"/>
          <w:sz w:val="24"/>
          <w:szCs w:val="24"/>
        </w:rPr>
        <w:t>backline</w:t>
      </w:r>
      <w:proofErr w:type="spellEnd"/>
      <w:r>
        <w:rPr>
          <w:rFonts w:ascii="Times New Roman" w:hAnsi="Times New Roman"/>
          <w:sz w:val="24"/>
          <w:szCs w:val="24"/>
        </w:rPr>
        <w:t xml:space="preserve">  jednocześnie dla </w:t>
      </w:r>
      <w:r w:rsidR="0043725A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>dwóch zespo</w:t>
      </w:r>
      <w:r w:rsidR="0043725A">
        <w:rPr>
          <w:rFonts w:ascii="Times New Roman" w:hAnsi="Times New Roman"/>
          <w:sz w:val="24"/>
          <w:szCs w:val="24"/>
        </w:rPr>
        <w:t>łów zgodnie z Riderami zespołów – gwiazd,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nagłośnienie  i oświetlenie odpowiednie do zapotrzebowania zespołów biorących udział </w:t>
      </w:r>
    </w:p>
    <w:p w:rsidR="0043725A" w:rsidRDefault="00AA1005" w:rsidP="004372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/zespół  </w:t>
      </w:r>
      <w:r w:rsidR="00F81C14">
        <w:rPr>
          <w:rFonts w:ascii="Times New Roman" w:hAnsi="Times New Roman"/>
          <w:sz w:val="24"/>
          <w:szCs w:val="24"/>
        </w:rPr>
        <w:t xml:space="preserve">RED LIPS, SARSA </w:t>
      </w:r>
      <w:r>
        <w:rPr>
          <w:rFonts w:ascii="Times New Roman" w:hAnsi="Times New Roman"/>
          <w:sz w:val="24"/>
          <w:szCs w:val="24"/>
        </w:rPr>
        <w:t>/</w:t>
      </w:r>
      <w:r w:rsidR="0043725A" w:rsidRPr="0043725A">
        <w:rPr>
          <w:rFonts w:ascii="Times New Roman" w:hAnsi="Times New Roman"/>
          <w:sz w:val="24"/>
          <w:szCs w:val="24"/>
        </w:rPr>
        <w:t xml:space="preserve"> </w:t>
      </w:r>
      <w:r w:rsidR="0043725A">
        <w:rPr>
          <w:rFonts w:ascii="Times New Roman" w:hAnsi="Times New Roman"/>
          <w:sz w:val="24"/>
          <w:szCs w:val="24"/>
        </w:rPr>
        <w:t>zgodnie z Riderami zespołów,</w:t>
      </w:r>
    </w:p>
    <w:p w:rsidR="00AA1005" w:rsidRPr="002C38DE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oświetleniowy i nagłośnieniowy zadaszony, podwyższony,  oświetlony, około 30 – 40 metrów od sceny, „kabel” – połączenie między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 oświetleniowym  i nagłośnieniowym na scenę /ok. 30-40 m/ zabezpieczone  </w:t>
      </w:r>
      <w:r>
        <w:rPr>
          <w:rFonts w:ascii="Times New Roman" w:hAnsi="Times New Roman"/>
          <w:color w:val="000000"/>
          <w:sz w:val="24"/>
          <w:szCs w:val="24"/>
        </w:rPr>
        <w:t xml:space="preserve">gumowymi przejazdami /tzw.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najazdówkami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 w miejscach ciągów komunikacyjnych. Nie ma  możliwości wkopania kabla,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Niezależny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monitorowy zadaszony, podwyższony, oświetlony,</w:t>
      </w:r>
    </w:p>
    <w:p w:rsidR="0043725A" w:rsidRDefault="0043725A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„Przejście” ze sceny głównej do </w:t>
      </w:r>
      <w:proofErr w:type="spellStart"/>
      <w:r>
        <w:rPr>
          <w:rFonts w:ascii="Times New Roman" w:hAnsi="Times New Roman"/>
          <w:sz w:val="24"/>
          <w:szCs w:val="24"/>
        </w:rPr>
        <w:t>stacka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wymogami zespołów.</w:t>
      </w:r>
    </w:p>
    <w:p w:rsidR="00AA1005" w:rsidRDefault="0043725A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1005">
        <w:rPr>
          <w:rFonts w:ascii="Times New Roman" w:hAnsi="Times New Roman"/>
          <w:sz w:val="24"/>
          <w:szCs w:val="24"/>
        </w:rPr>
        <w:t>/ obsługa techniczna  podczas imprezy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gotowość godz. 11.00 /konferansjer + muzyka mechaniczna/,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próby koncertów godz. 12.00 – 17.00,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koncerty zespołów godz. 18.00 – 24.00,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zadaniem obsługi technicznej jest w szczególności przygotowanie sceny, usuwanie usterek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działaniu sprzętu, pomoc w montażu i demontażu sprzętu i instrumentów występujących 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zespołów, dbałość o porządek  na estradzie i w jej okolicy, </w:t>
      </w:r>
    </w:p>
    <w:p w:rsidR="00B96320" w:rsidRDefault="00B9632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E/ zapewnienie dostępu do prądu na zapleczu sceny w celu zabezpieczenia potrzeb biura organizacyjnego i garderób </w:t>
      </w:r>
      <w:r w:rsidR="00610990">
        <w:rPr>
          <w:rFonts w:ascii="Times New Roman" w:hAnsi="Times New Roman"/>
          <w:sz w:val="24"/>
          <w:szCs w:val="24"/>
        </w:rPr>
        <w:t>/oświetlenie biura organizacyjnego i garderób, wyposażenie biura czajniki, urządzenia podgrzewające/</w:t>
      </w:r>
    </w:p>
    <w:p w:rsidR="00610990" w:rsidRDefault="0061099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Całość strefy sceny wraz ze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i dojściem  musi być obowiązkowo zabezpieczona barierkami ochronnymi, w tym front sceny barierkami specjalistycznymi i zaporowymi. Wykonawca zobowiązany jest również zabezpieczyć barierkami   strefę organizacyjną Zamawiającego  w ilości 6 namiotów 3 x 4,5 m – garderoby i biuro organizacyjne.</w:t>
      </w:r>
    </w:p>
    <w:p w:rsidR="0096501E" w:rsidRPr="000A4BBB" w:rsidRDefault="00610990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</w:t>
      </w:r>
      <w:r w:rsidR="0096501E">
        <w:rPr>
          <w:rFonts w:ascii="Times New Roman" w:hAnsi="Times New Roman"/>
          <w:sz w:val="24"/>
          <w:szCs w:val="24"/>
        </w:rPr>
        <w:t xml:space="preserve">/ Do systemu nagłośnieniowego i oświetleniowego wymagany jest własny agregat prądotwórczy wraz z paliwem i obsługą – wystarczający dla </w:t>
      </w:r>
      <w:r w:rsidR="004522D4">
        <w:rPr>
          <w:rFonts w:ascii="Times New Roman" w:hAnsi="Times New Roman"/>
          <w:sz w:val="24"/>
          <w:szCs w:val="24"/>
        </w:rPr>
        <w:t xml:space="preserve">obsługi </w:t>
      </w:r>
      <w:r w:rsidR="0096501E">
        <w:rPr>
          <w:rFonts w:ascii="Times New Roman" w:hAnsi="Times New Roman"/>
          <w:sz w:val="24"/>
          <w:szCs w:val="24"/>
        </w:rPr>
        <w:t>posiadanego systemu,</w:t>
      </w:r>
    </w:p>
    <w:p w:rsidR="00AA1005" w:rsidRDefault="004522D4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A1005">
        <w:rPr>
          <w:rFonts w:ascii="Times New Roman" w:hAnsi="Times New Roman"/>
          <w:sz w:val="24"/>
          <w:szCs w:val="24"/>
        </w:rPr>
        <w:t>/ transport estrady,</w:t>
      </w:r>
    </w:p>
    <w:p w:rsidR="00AA1005" w:rsidRDefault="004522D4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1005">
        <w:rPr>
          <w:rFonts w:ascii="Times New Roman" w:hAnsi="Times New Roman"/>
          <w:sz w:val="24"/>
          <w:szCs w:val="24"/>
        </w:rPr>
        <w:t>/ inne: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0990">
        <w:rPr>
          <w:rFonts w:ascii="Times New Roman" w:hAnsi="Times New Roman"/>
          <w:sz w:val="24"/>
          <w:szCs w:val="24"/>
        </w:rPr>
        <w:t>Całość sprzętu</w:t>
      </w:r>
      <w:r>
        <w:rPr>
          <w:rFonts w:ascii="Times New Roman" w:hAnsi="Times New Roman"/>
          <w:sz w:val="24"/>
          <w:szCs w:val="24"/>
        </w:rPr>
        <w:t xml:space="preserve">  musi posiadać wszelkie wymagane atesty bezpieczeństwa.</w:t>
      </w: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005" w:rsidRDefault="00AA1005" w:rsidP="007B2A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005" w:rsidRPr="000967EF" w:rsidRDefault="00610990" w:rsidP="007B2A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7EF">
        <w:rPr>
          <w:rFonts w:ascii="Times New Roman" w:hAnsi="Times New Roman"/>
          <w:b/>
          <w:sz w:val="24"/>
          <w:szCs w:val="24"/>
        </w:rPr>
        <w:t xml:space="preserve">Zamawiający informuje, iż </w:t>
      </w:r>
      <w:r w:rsidR="004522D4" w:rsidRPr="000967EF">
        <w:rPr>
          <w:rFonts w:ascii="Times New Roman" w:hAnsi="Times New Roman"/>
          <w:b/>
          <w:sz w:val="24"/>
          <w:szCs w:val="24"/>
        </w:rPr>
        <w:t>zapewnienie  ochrony imprezy należy do Zamawiającego.</w:t>
      </w: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1005" w:rsidRDefault="00AA1005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EF" w:rsidRDefault="000967EF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EF" w:rsidRDefault="000967EF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EF" w:rsidRDefault="000967EF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991CC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2</w:t>
      </w:r>
      <w:r w:rsidR="0099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1CCC">
        <w:rPr>
          <w:rFonts w:ascii="Times New Roman" w:eastAsia="Times New Roman" w:hAnsi="Times New Roman" w:cs="Times New Roman"/>
          <w:sz w:val="24"/>
          <w:szCs w:val="24"/>
          <w:lang w:eastAsia="pl-PL"/>
        </w:rPr>
        <w:t>rider</w:t>
      </w:r>
      <w:proofErr w:type="spellEnd"/>
      <w:r w:rsidR="0099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SARSA - światło</w:t>
      </w:r>
    </w:p>
    <w:p w:rsidR="00991CCC" w:rsidRDefault="00991CCC" w:rsidP="00991CCC">
      <w:pPr>
        <w:pStyle w:val="Tekstpodstawowy"/>
        <w:spacing w:after="100" w:line="331" w:lineRule="auto"/>
        <w:rPr>
          <w:b/>
          <w:i/>
          <w:color w:val="FF0000"/>
        </w:rPr>
      </w:pPr>
      <w:bookmarkStart w:id="0" w:name="docs-internal-guid-c618134b-1127-1e95-60"/>
      <w:bookmarkEnd w:id="0"/>
      <w:r>
        <w:rPr>
          <w:b/>
          <w:color w:val="1155CC"/>
        </w:rPr>
        <w:t>OŚWIETLENIE I MULTIMEDIA:</w:t>
      </w:r>
    </w:p>
    <w:p w:rsidR="00991CCC" w:rsidRPr="00B04BAD" w:rsidRDefault="00991CCC" w:rsidP="00991CCC">
      <w:pPr>
        <w:pStyle w:val="Tekstpodstawowy"/>
        <w:spacing w:after="100" w:line="331" w:lineRule="auto"/>
        <w:rPr>
          <w:b/>
          <w:i/>
          <w:color w:val="FF0000"/>
          <w:lang w:val="en-US"/>
        </w:rPr>
      </w:pPr>
      <w:proofErr w:type="spellStart"/>
      <w:r w:rsidRPr="00B04BAD">
        <w:rPr>
          <w:b/>
          <w:i/>
          <w:color w:val="FF0000"/>
          <w:lang w:val="en-US"/>
        </w:rPr>
        <w:t>Kontra</w:t>
      </w:r>
      <w:proofErr w:type="spellEnd"/>
      <w:r w:rsidRPr="00B04BAD">
        <w:rPr>
          <w:b/>
          <w:i/>
          <w:color w:val="FF0000"/>
          <w:lang w:val="en-US"/>
        </w:rPr>
        <w:t>:</w:t>
      </w:r>
    </w:p>
    <w:p w:rsidR="00991CCC" w:rsidRPr="00B04BAD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r w:rsidRPr="00B04BAD">
        <w:rPr>
          <w:b/>
          <w:color w:val="000000"/>
          <w:sz w:val="18"/>
          <w:lang w:val="en-US"/>
        </w:rPr>
        <w:t>Robe Pointe</w:t>
      </w:r>
      <w:r w:rsidRPr="00B04BAD">
        <w:rPr>
          <w:color w:val="000000"/>
          <w:lang w:val="en-US"/>
        </w:rPr>
        <w:t xml:space="preserve"> </w:t>
      </w:r>
      <w:r w:rsidRPr="00B04BAD">
        <w:rPr>
          <w:color w:val="000000"/>
          <w:sz w:val="18"/>
          <w:lang w:val="en-US"/>
        </w:rPr>
        <w:t xml:space="preserve">x 16 - </w:t>
      </w:r>
      <w:r w:rsidRPr="00B04BAD">
        <w:rPr>
          <w:i/>
          <w:color w:val="000000"/>
          <w:sz w:val="18"/>
          <w:lang w:val="en-US"/>
        </w:rPr>
        <w:t>mode 1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r w:rsidRPr="00991CCC">
        <w:rPr>
          <w:b/>
          <w:color w:val="000000"/>
          <w:sz w:val="18"/>
          <w:lang w:val="en-US"/>
        </w:rPr>
        <w:t xml:space="preserve">Robin Led Wash 800 </w:t>
      </w:r>
      <w:r w:rsidRPr="00991CCC">
        <w:rPr>
          <w:color w:val="000000"/>
          <w:sz w:val="18"/>
          <w:lang w:val="en-US"/>
        </w:rPr>
        <w:t xml:space="preserve">x 6 - </w:t>
      </w:r>
      <w:r w:rsidRPr="00991CCC">
        <w:rPr>
          <w:i/>
          <w:color w:val="000000"/>
          <w:sz w:val="18"/>
          <w:lang w:val="en-US"/>
        </w:rPr>
        <w:t>mode 1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r w:rsidRPr="00991CCC">
        <w:rPr>
          <w:b/>
          <w:color w:val="000000"/>
          <w:sz w:val="18"/>
          <w:lang w:val="en-US"/>
        </w:rPr>
        <w:t>Atomic 3000</w:t>
      </w:r>
      <w:r w:rsidRPr="00991CCC">
        <w:rPr>
          <w:color w:val="000000"/>
          <w:lang w:val="en-US"/>
        </w:rPr>
        <w:t xml:space="preserve"> </w:t>
      </w:r>
      <w:r w:rsidRPr="00991CCC">
        <w:rPr>
          <w:color w:val="000000"/>
          <w:sz w:val="18"/>
          <w:lang w:val="en-US"/>
        </w:rPr>
        <w:t xml:space="preserve">x 6 - </w:t>
      </w:r>
      <w:r w:rsidRPr="00991CCC">
        <w:rPr>
          <w:i/>
          <w:color w:val="000000"/>
          <w:sz w:val="18"/>
          <w:lang w:val="en-US"/>
        </w:rPr>
        <w:t>mode 4ch.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i/>
          <w:color w:val="FF0000"/>
          <w:lang w:val="en-US"/>
        </w:rPr>
      </w:pPr>
      <w:r w:rsidRPr="00991CCC">
        <w:rPr>
          <w:b/>
          <w:color w:val="000000"/>
          <w:sz w:val="18"/>
          <w:lang w:val="en-US"/>
        </w:rPr>
        <w:t xml:space="preserve">Robin Led Beam 100 </w:t>
      </w:r>
      <w:r w:rsidRPr="00991CCC">
        <w:rPr>
          <w:color w:val="000000"/>
          <w:sz w:val="18"/>
          <w:lang w:val="en-US"/>
        </w:rPr>
        <w:t>x 6 mode 3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r w:rsidRPr="00991CCC">
        <w:rPr>
          <w:b/>
          <w:i/>
          <w:color w:val="FF0000"/>
          <w:lang w:val="en-US"/>
        </w:rPr>
        <w:t>Front: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r w:rsidRPr="00991CCC">
        <w:rPr>
          <w:b/>
          <w:color w:val="000000"/>
          <w:sz w:val="18"/>
          <w:lang w:val="en-US"/>
        </w:rPr>
        <w:t xml:space="preserve">Robin Led Wash 800 </w:t>
      </w:r>
      <w:r w:rsidRPr="00991CCC">
        <w:rPr>
          <w:color w:val="000000"/>
          <w:sz w:val="18"/>
          <w:lang w:val="en-US"/>
        </w:rPr>
        <w:t xml:space="preserve">x 7 - </w:t>
      </w:r>
      <w:r w:rsidRPr="00991CCC">
        <w:rPr>
          <w:i/>
          <w:color w:val="000000"/>
          <w:sz w:val="18"/>
          <w:lang w:val="en-US"/>
        </w:rPr>
        <w:t>mode 3</w:t>
      </w:r>
    </w:p>
    <w:p w:rsidR="00991CCC" w:rsidRPr="00991CCC" w:rsidRDefault="00991CCC" w:rsidP="00991CCC">
      <w:pPr>
        <w:pStyle w:val="Tekstpodstawowy"/>
        <w:spacing w:after="100" w:line="331" w:lineRule="auto"/>
        <w:rPr>
          <w:b/>
          <w:color w:val="000000"/>
          <w:sz w:val="18"/>
          <w:lang w:val="en-US"/>
        </w:rPr>
      </w:pPr>
      <w:proofErr w:type="spellStart"/>
      <w:r w:rsidRPr="00991CCC">
        <w:rPr>
          <w:b/>
          <w:color w:val="000000"/>
          <w:sz w:val="18"/>
          <w:lang w:val="en-US"/>
        </w:rPr>
        <w:t>Molefay</w:t>
      </w:r>
      <w:proofErr w:type="spellEnd"/>
      <w:r w:rsidRPr="00991CCC">
        <w:rPr>
          <w:b/>
          <w:color w:val="000000"/>
          <w:sz w:val="18"/>
          <w:lang w:val="en-US"/>
        </w:rPr>
        <w:t xml:space="preserve"> </w:t>
      </w:r>
      <w:r w:rsidRPr="00991CCC">
        <w:rPr>
          <w:color w:val="000000"/>
          <w:sz w:val="18"/>
          <w:lang w:val="en-US"/>
        </w:rPr>
        <w:t xml:space="preserve">x 5 </w:t>
      </w:r>
    </w:p>
    <w:p w:rsidR="00991CCC" w:rsidRPr="00991CCC" w:rsidRDefault="00991CCC" w:rsidP="00991CCC">
      <w:pPr>
        <w:pStyle w:val="Tekstpodstawowy"/>
        <w:spacing w:after="100" w:line="331" w:lineRule="auto"/>
        <w:rPr>
          <w:rFonts w:ascii="Arial" w:hAnsi="Arial"/>
          <w:color w:val="000000"/>
          <w:sz w:val="20"/>
          <w:u w:val="single"/>
          <w:lang w:val="en-US"/>
        </w:rPr>
      </w:pPr>
      <w:r w:rsidRPr="00991CCC">
        <w:rPr>
          <w:b/>
          <w:color w:val="000000"/>
          <w:sz w:val="18"/>
          <w:lang w:val="en-US"/>
        </w:rPr>
        <w:t xml:space="preserve">MDG Atmosphere </w:t>
      </w:r>
      <w:r w:rsidRPr="00991CCC">
        <w:rPr>
          <w:color w:val="000000"/>
          <w:sz w:val="18"/>
          <w:lang w:val="en-US"/>
        </w:rPr>
        <w:t>+ FAN x 2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rFonts w:ascii="Arial" w:hAnsi="Arial"/>
          <w:color w:val="000000"/>
          <w:sz w:val="20"/>
          <w:u w:val="single"/>
        </w:rPr>
        <w:t>Ilość sprzętu do sceny 10m x 8m x 6m w przypadku większej sceny ilość urządzeń może ulec zmianie.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color w:val="000000"/>
          <w:sz w:val="20"/>
        </w:rPr>
        <w:t xml:space="preserve">- Konsola oświetleniowa - </w:t>
      </w:r>
      <w:proofErr w:type="spellStart"/>
      <w:r>
        <w:rPr>
          <w:color w:val="000000"/>
          <w:sz w:val="20"/>
        </w:rPr>
        <w:t>GrandMa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Light</w:t>
      </w:r>
      <w:proofErr w:type="spellEnd"/>
      <w:r>
        <w:rPr>
          <w:color w:val="000000"/>
          <w:sz w:val="20"/>
        </w:rPr>
        <w:t xml:space="preserve"> / </w:t>
      </w:r>
      <w:proofErr w:type="spellStart"/>
      <w:r>
        <w:rPr>
          <w:color w:val="000000"/>
          <w:sz w:val="20"/>
        </w:rPr>
        <w:t>Full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Size</w:t>
      </w:r>
      <w:proofErr w:type="spellEnd"/>
      <w:r>
        <w:rPr>
          <w:color w:val="000000"/>
          <w:sz w:val="20"/>
        </w:rPr>
        <w:t xml:space="preserve">. Nie akceptowane są </w:t>
      </w:r>
      <w:proofErr w:type="spellStart"/>
      <w:r>
        <w:rPr>
          <w:color w:val="000000"/>
          <w:sz w:val="20"/>
        </w:rPr>
        <w:t>wingi</w:t>
      </w:r>
      <w:proofErr w:type="spellEnd"/>
      <w:r>
        <w:rPr>
          <w:color w:val="000000"/>
          <w:sz w:val="20"/>
        </w:rPr>
        <w:t xml:space="preserve">. 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proofErr w:type="spellStart"/>
      <w:r>
        <w:rPr>
          <w:color w:val="000000"/>
          <w:sz w:val="20"/>
        </w:rPr>
        <w:t>Robe</w:t>
      </w:r>
      <w:proofErr w:type="spellEnd"/>
      <w:r>
        <w:rPr>
          <w:color w:val="000000"/>
          <w:sz w:val="20"/>
        </w:rPr>
        <w:t xml:space="preserve"> Pointe -zamienniki: BRAK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color w:val="000000"/>
          <w:sz w:val="20"/>
        </w:rPr>
        <w:t xml:space="preserve">- Robin </w:t>
      </w:r>
      <w:proofErr w:type="spellStart"/>
      <w:r>
        <w:rPr>
          <w:color w:val="000000"/>
          <w:sz w:val="20"/>
        </w:rPr>
        <w:t>Led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Wash</w:t>
      </w:r>
      <w:proofErr w:type="spellEnd"/>
      <w:r>
        <w:rPr>
          <w:color w:val="000000"/>
          <w:sz w:val="20"/>
        </w:rPr>
        <w:t xml:space="preserve"> 800 - zamienniki: Robin </w:t>
      </w:r>
      <w:proofErr w:type="spellStart"/>
      <w:r>
        <w:rPr>
          <w:color w:val="000000"/>
          <w:sz w:val="20"/>
        </w:rPr>
        <w:t>Led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Wash</w:t>
      </w:r>
      <w:proofErr w:type="spellEnd"/>
      <w:r>
        <w:rPr>
          <w:color w:val="000000"/>
          <w:sz w:val="20"/>
        </w:rPr>
        <w:t xml:space="preserve"> 600, Mac Aura.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color w:val="000000"/>
          <w:sz w:val="20"/>
        </w:rPr>
        <w:t xml:space="preserve">- Robin </w:t>
      </w:r>
      <w:proofErr w:type="spellStart"/>
      <w:r>
        <w:rPr>
          <w:color w:val="000000"/>
          <w:sz w:val="20"/>
        </w:rPr>
        <w:t>Led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Beam</w:t>
      </w:r>
      <w:proofErr w:type="spellEnd"/>
      <w:r>
        <w:rPr>
          <w:color w:val="000000"/>
          <w:sz w:val="20"/>
        </w:rPr>
        <w:t xml:space="preserve"> 100 - zamienniki: Martin Mac 101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proofErr w:type="spellStart"/>
      <w:r>
        <w:rPr>
          <w:color w:val="000000"/>
          <w:sz w:val="20"/>
        </w:rPr>
        <w:t>Atomic</w:t>
      </w:r>
      <w:proofErr w:type="spellEnd"/>
      <w:r>
        <w:rPr>
          <w:color w:val="000000"/>
          <w:sz w:val="20"/>
        </w:rPr>
        <w:t xml:space="preserve"> 3000 - zamienniki: BRAK </w:t>
      </w:r>
    </w:p>
    <w:p w:rsidR="00991CCC" w:rsidRDefault="00991CCC" w:rsidP="00991CCC">
      <w:pPr>
        <w:pStyle w:val="Tekstpodstawowy"/>
        <w:spacing w:after="100" w:line="331" w:lineRule="auto"/>
        <w:rPr>
          <w:b/>
          <w:i/>
          <w:color w:val="FF0000"/>
        </w:rPr>
      </w:pPr>
      <w:r>
        <w:rPr>
          <w:color w:val="000000"/>
          <w:sz w:val="20"/>
        </w:rPr>
        <w:t xml:space="preserve">- MDG </w:t>
      </w:r>
      <w:proofErr w:type="spellStart"/>
      <w:r>
        <w:rPr>
          <w:color w:val="000000"/>
          <w:sz w:val="20"/>
        </w:rPr>
        <w:t>Atmosphere</w:t>
      </w:r>
      <w:proofErr w:type="spellEnd"/>
      <w:r>
        <w:rPr>
          <w:color w:val="000000"/>
          <w:sz w:val="20"/>
        </w:rPr>
        <w:t xml:space="preserve"> - zamienniki: jedynie </w:t>
      </w:r>
      <w:proofErr w:type="spellStart"/>
      <w:r>
        <w:rPr>
          <w:color w:val="000000"/>
          <w:sz w:val="20"/>
        </w:rPr>
        <w:t>hazery</w:t>
      </w:r>
      <w:proofErr w:type="spellEnd"/>
      <w:r>
        <w:rPr>
          <w:color w:val="000000"/>
          <w:sz w:val="20"/>
        </w:rPr>
        <w:t xml:space="preserve"> renomowanych marek z dedykowanymi płynami po wcześniejszym uzgodnieniu z realizatorem.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b/>
          <w:i/>
          <w:color w:val="FF0000"/>
        </w:rPr>
        <w:t>Ekran diodowy:</w:t>
      </w:r>
      <w:r>
        <w:rPr>
          <w:color w:val="000000"/>
        </w:rPr>
        <w:t xml:space="preserve"> </w:t>
      </w:r>
    </w:p>
    <w:p w:rsidR="00991CCC" w:rsidRP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Wymiaray</w:t>
      </w:r>
      <w:proofErr w:type="spellEnd"/>
      <w:r>
        <w:rPr>
          <w:color w:val="000000"/>
          <w:sz w:val="20"/>
        </w:rPr>
        <w:t xml:space="preserve"> 7m x 2m na osobnej kratownicy. Proponowany </w:t>
      </w:r>
      <w:proofErr w:type="spellStart"/>
      <w:r>
        <w:rPr>
          <w:color w:val="000000"/>
          <w:sz w:val="20"/>
        </w:rPr>
        <w:t>Pixel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Pitch</w:t>
      </w:r>
      <w:proofErr w:type="spellEnd"/>
      <w:r>
        <w:rPr>
          <w:color w:val="000000"/>
          <w:sz w:val="20"/>
        </w:rPr>
        <w:t xml:space="preserve"> to P3 dopuszczalny P9 </w:t>
      </w:r>
    </w:p>
    <w:p w:rsidR="00991CCC" w:rsidRP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b/>
          <w:color w:val="0B5394"/>
        </w:rPr>
        <w:t xml:space="preserve">FOH </w:t>
      </w:r>
      <w:r>
        <w:rPr>
          <w:color w:val="000000"/>
          <w:sz w:val="20"/>
        </w:rPr>
        <w:t xml:space="preserve"> Realizator oświetlenia wypuszcza także wizualizacje i potrzebuje miejsce na laptopa przy konsoli oświetleniowej oraz kawałek kabla </w:t>
      </w:r>
      <w:proofErr w:type="spellStart"/>
      <w:r>
        <w:rPr>
          <w:color w:val="000000"/>
          <w:sz w:val="20"/>
        </w:rPr>
        <w:t>hdmi</w:t>
      </w:r>
      <w:proofErr w:type="spellEnd"/>
      <w:r>
        <w:rPr>
          <w:color w:val="000000"/>
          <w:sz w:val="20"/>
        </w:rPr>
        <w:t xml:space="preserve"> którym wypuści rozdzielczość 1080p bądź 720p. Stanowisko powinno znajdować się w osi sceny i być zabezpieczone przed warunkami atmosferycznymi oraz połączone ze sceną tunelem szerokości 1m.</w:t>
      </w:r>
    </w:p>
    <w:p w:rsidR="00991CCC" w:rsidRDefault="00991CCC" w:rsidP="00991CCC">
      <w:pPr>
        <w:pStyle w:val="Tekstpodstawowy"/>
        <w:spacing w:after="100" w:line="331" w:lineRule="auto"/>
        <w:rPr>
          <w:color w:val="000000"/>
          <w:sz w:val="20"/>
        </w:rPr>
      </w:pPr>
      <w:r>
        <w:rPr>
          <w:b/>
          <w:color w:val="0B5394"/>
        </w:rPr>
        <w:t>KONSTRUKCJE SCENICZNE-ZASILANIE</w:t>
      </w:r>
      <w:r>
        <w:rPr>
          <w:color w:val="000000"/>
        </w:rPr>
        <w:t xml:space="preserve"> </w:t>
      </w:r>
    </w:p>
    <w:p w:rsidR="00991CCC" w:rsidRDefault="00991CCC" w:rsidP="00991CCC">
      <w:pPr>
        <w:pStyle w:val="Tekstpodstawowy"/>
        <w:spacing w:after="100" w:line="331" w:lineRule="auto"/>
        <w:rPr>
          <w:rFonts w:ascii="Arial" w:hAnsi="Arial"/>
          <w:color w:val="000000"/>
          <w:sz w:val="20"/>
          <w:u w:val="single"/>
        </w:rPr>
      </w:pPr>
      <w:r>
        <w:rPr>
          <w:color w:val="000000"/>
          <w:sz w:val="20"/>
        </w:rPr>
        <w:t xml:space="preserve">Scena </w:t>
      </w:r>
      <w:proofErr w:type="spellStart"/>
      <w:r>
        <w:rPr>
          <w:color w:val="000000"/>
          <w:sz w:val="20"/>
        </w:rPr>
        <w:t>wysłonięta</w:t>
      </w:r>
      <w:proofErr w:type="spellEnd"/>
      <w:r>
        <w:rPr>
          <w:color w:val="000000"/>
          <w:sz w:val="20"/>
        </w:rPr>
        <w:t xml:space="preserve"> czarnym horyzontem, namiot </w:t>
      </w:r>
      <w:proofErr w:type="spellStart"/>
      <w:r>
        <w:rPr>
          <w:color w:val="000000"/>
          <w:sz w:val="20"/>
        </w:rPr>
        <w:t>monitorowca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równiez</w:t>
      </w:r>
      <w:proofErr w:type="spellEnd"/>
      <w:r>
        <w:rPr>
          <w:color w:val="000000"/>
          <w:sz w:val="20"/>
        </w:rPr>
        <w:t xml:space="preserve"> w kolorze czarnym. W oknie sceny nie mogą się znajdować żadne </w:t>
      </w:r>
      <w:proofErr w:type="spellStart"/>
      <w:r>
        <w:rPr>
          <w:color w:val="000000"/>
          <w:sz w:val="20"/>
        </w:rPr>
        <w:t>banery</w:t>
      </w:r>
      <w:proofErr w:type="spellEnd"/>
      <w:r>
        <w:rPr>
          <w:color w:val="000000"/>
          <w:sz w:val="20"/>
        </w:rPr>
        <w:t xml:space="preserve">. Zespół zastrzega sobie prawo do odwołania koncertu w związku z niespełnieniem norm bezpieczeństwa obowiązujących na estradach. Okablowanie na scenie powinno być ułożone starannie, konstrukcje uziemione. </w:t>
      </w:r>
    </w:p>
    <w:p w:rsidR="00991CCC" w:rsidRDefault="00991CCC" w:rsidP="00991CCC">
      <w:pPr>
        <w:pStyle w:val="Tekstpodstawowy"/>
        <w:spacing w:after="100" w:line="331" w:lineRule="auto"/>
        <w:rPr>
          <w:b/>
          <w:i/>
          <w:color w:val="000000"/>
          <w:sz w:val="27"/>
        </w:rPr>
      </w:pPr>
      <w:r>
        <w:rPr>
          <w:rFonts w:ascii="Arial" w:hAnsi="Arial"/>
          <w:color w:val="000000"/>
          <w:sz w:val="20"/>
          <w:u w:val="single"/>
        </w:rPr>
        <w:t xml:space="preserve">Pełną listę sprzętu dostarczaną przez firmę zapewniającą technikę należy przesłać minimum </w:t>
      </w:r>
      <w:r>
        <w:rPr>
          <w:rFonts w:ascii="Arial" w:hAnsi="Arial"/>
          <w:color w:val="FF0000"/>
          <w:sz w:val="20"/>
          <w:u w:val="single"/>
        </w:rPr>
        <w:t>7 dni</w:t>
      </w:r>
      <w:r>
        <w:rPr>
          <w:color w:val="000000"/>
          <w:u w:val="single"/>
        </w:rPr>
        <w:t xml:space="preserve"> </w:t>
      </w:r>
      <w:r>
        <w:rPr>
          <w:rFonts w:ascii="Arial" w:hAnsi="Arial"/>
          <w:color w:val="000000"/>
          <w:sz w:val="20"/>
          <w:u w:val="single"/>
        </w:rPr>
        <w:t xml:space="preserve">przed koncertem w celu weryfikacji na adres: </w:t>
      </w:r>
      <w:r>
        <w:rPr>
          <w:rFonts w:ascii="Arial" w:hAnsi="Arial"/>
          <w:b/>
          <w:color w:val="FF0000"/>
          <w:sz w:val="20"/>
          <w:u w:val="single"/>
        </w:rPr>
        <w:t>oliwierkra@gmail.com</w:t>
      </w:r>
      <w:r>
        <w:rPr>
          <w:color w:val="FF0000"/>
          <w:u w:val="single"/>
        </w:rPr>
        <w:t xml:space="preserve"> </w:t>
      </w:r>
      <w:r>
        <w:rPr>
          <w:rFonts w:ascii="Arial" w:hAnsi="Arial"/>
          <w:color w:val="000000"/>
          <w:sz w:val="20"/>
          <w:u w:val="single"/>
        </w:rPr>
        <w:t xml:space="preserve">oraz skontaktować się telefonicznie z realizatorem. </w:t>
      </w:r>
    </w:p>
    <w:p w:rsidR="00991CCC" w:rsidRDefault="00991CCC" w:rsidP="00991CCC">
      <w:pPr>
        <w:pStyle w:val="Tekstpodstawowy"/>
        <w:spacing w:after="100" w:line="331" w:lineRule="auto"/>
        <w:rPr>
          <w:b/>
          <w:i/>
          <w:color w:val="FF0000"/>
          <w:sz w:val="20"/>
        </w:rPr>
      </w:pPr>
      <w:proofErr w:type="spellStart"/>
      <w:r>
        <w:rPr>
          <w:b/>
          <w:i/>
          <w:color w:val="000000"/>
          <w:sz w:val="27"/>
        </w:rPr>
        <w:t>Oliwier</w:t>
      </w:r>
      <w:proofErr w:type="spellEnd"/>
      <w:r>
        <w:rPr>
          <w:b/>
          <w:i/>
          <w:color w:val="000000"/>
          <w:sz w:val="27"/>
        </w:rPr>
        <w:t xml:space="preserve"> Krause </w:t>
      </w:r>
      <w:r>
        <w:rPr>
          <w:b/>
          <w:i/>
          <w:color w:val="000000"/>
        </w:rPr>
        <w:t>tel.537784193</w:t>
      </w:r>
    </w:p>
    <w:p w:rsidR="00991CCC" w:rsidRDefault="00991CCC" w:rsidP="00991CCC">
      <w:pPr>
        <w:pStyle w:val="Tekstpodstawowy"/>
        <w:spacing w:after="100" w:line="331" w:lineRule="auto"/>
      </w:pPr>
      <w:r>
        <w:rPr>
          <w:b/>
          <w:i/>
          <w:color w:val="FF0000"/>
          <w:sz w:val="20"/>
        </w:rPr>
        <w:t>Plot będzie dostarczony w bliskim terminie. Łącznie 3 kraty w tym jedna od ekranu diodowego.</w:t>
      </w:r>
    </w:p>
    <w:p w:rsidR="00991CCC" w:rsidRDefault="00991CCC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SARSA /PDF/</w:t>
      </w:r>
    </w:p>
    <w:p w:rsidR="00991CCC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68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6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pt;height:40.55pt" o:ole="">
            <v:imagedata r:id="rId6" o:title=""/>
          </v:shape>
          <o:OLEObject Type="Embed" ProgID="Package" ShapeID="_x0000_i1025" DrawAspect="Content" ObjectID="_1517991787" r:id="rId7"/>
        </w:object>
      </w:r>
    </w:p>
    <w:p w:rsidR="00911DA3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11DA3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11DA3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11DA3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Załą</w:t>
      </w:r>
      <w:r w:rsidR="00991CCC" w:rsidRPr="00991C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cznik</w:t>
      </w:r>
      <w:proofErr w:type="spellEnd"/>
      <w:r w:rsidR="00991CCC" w:rsidRPr="00991C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rider RED LIPS /PDF/</w:t>
      </w:r>
    </w:p>
    <w:p w:rsidR="00911DA3" w:rsidRPr="00991CCC" w:rsidRDefault="00911DA3" w:rsidP="00991C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66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object w:dxaOrig="1950" w:dyaOrig="810">
          <v:shape id="_x0000_i1026" type="#_x0000_t75" style="width:97.4pt;height:40.55pt" o:ole="">
            <v:imagedata r:id="rId8" o:title=""/>
          </v:shape>
          <o:OLEObject Type="Embed" ProgID="Package" ShapeID="_x0000_i1026" DrawAspect="Content" ObjectID="_1517991788" r:id="rId9"/>
        </w:object>
      </w: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1CCC" w:rsidRPr="00991CCC" w:rsidRDefault="00991CCC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11DA3" w:rsidRDefault="00911DA3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81C14" w:rsidRDefault="00F81C14" w:rsidP="000967E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5 </w:t>
      </w:r>
      <w:r w:rsidR="000967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imprezy</w:t>
      </w: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P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 2016 r.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11.00 – rozpoczęcie imprezy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12.00 – 17.00 – próby koncertów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18.00 – koncert zespołu lokalnego nr 1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19.30 – koncert zespołu lokalnego nr 2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21.30 – koncert gwiazdy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24.00 – zakończenie imprezy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P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maja</w:t>
      </w:r>
      <w:r w:rsidRPr="0045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11.00 – Konferansjer + muzyka mechaniczna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12.00 – 17.00 – próby koncertów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18.00 – koncert zespołu lokalnego nr 1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19.30 – koncert zespołu lokalnego nr 2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21.30 – koncert gwiazdy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24.00 – Zakończenie imprezy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P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maja</w:t>
      </w:r>
      <w:r w:rsidRPr="0045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11.00 – Konferansjer + muzyka mechaniczna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12.00 – 17.00 – próby koncertów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18.00 – koncert zespołu lokalnego nr 1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19.30 – koncert zespołu lokalnego nr 2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21.30 – koncert gwiazdy</w:t>
      </w:r>
    </w:p>
    <w:p w:rsidR="004522D4" w:rsidRDefault="004522D4" w:rsidP="0045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24.00 – Zakończenie imprezy</w:t>
      </w: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D4" w:rsidRDefault="004522D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61" w:rsidRDefault="007B2A61" w:rsidP="00452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1C14" w:rsidRPr="007B2A61" w:rsidRDefault="007B2A61" w:rsidP="004522D4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6</w:t>
      </w:r>
    </w:p>
    <w:p w:rsidR="00F81C14" w:rsidRPr="00F81C14" w:rsidRDefault="00F81C14" w:rsidP="007B2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38-400 Krosno, ul. Kolejowa 1</w:t>
      </w:r>
    </w:p>
    <w:p w:rsidR="007B2A61" w:rsidRPr="007B2A61" w:rsidRDefault="00F81C14" w:rsidP="007B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wynajem i montaż sceny, wynajem nagłośnienia i oświetlenia scenicznego </w:t>
      </w:r>
      <w:r w:rsid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obsługą techniczną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</w:t>
      </w:r>
      <w:r w:rsidR="007B2A61">
        <w:rPr>
          <w:rFonts w:ascii="Times New Roman" w:eastAsia="Calibri" w:hAnsi="Times New Roman" w:cs="Times New Roman"/>
          <w:color w:val="000000"/>
          <w:sz w:val="24"/>
          <w:szCs w:val="24"/>
        </w:rPr>
        <w:t>…………..….nazwisko……………………………………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</w:t>
      </w:r>
      <w:r w:rsidR="007B2A61">
        <w:rPr>
          <w:rFonts w:ascii="Times New Roman" w:eastAsia="Calibri" w:hAnsi="Times New Roman" w:cs="Times New Roman"/>
          <w:color w:val="000000"/>
          <w:sz w:val="24"/>
          <w:szCs w:val="24"/>
        </w:rPr>
        <w:t>…………..….nazwisko………………………………………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 nr: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F81C14" w:rsidRPr="00FF4C7A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 w:rsidR="0024165E"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1C14" w:rsidRPr="00FF4C7A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F81C14" w:rsidRPr="00FF4C7A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F81C14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F81C14" w:rsidRPr="00103C30" w:rsidRDefault="00F81C14" w:rsidP="007B2A61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F81C14" w:rsidRDefault="00F81C14" w:rsidP="007B2A6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F81C14" w:rsidRPr="007B2A61" w:rsidRDefault="00F81C14" w:rsidP="007B2A6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A7610D" w:rsidRDefault="00A7610D" w:rsidP="007B2A61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A7610D" w:rsidRDefault="00A7610D" w:rsidP="007B0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 reprezentowanym  przez: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Dyrektora – Dorotę Cząstkę,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zwaną dalej „Zamawiającym” 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…………………………………………………………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zwaną dalej „Wykonawcą”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wyniku przeprowadzonego </w:t>
      </w:r>
      <w:r w:rsidR="007B2A61">
        <w:rPr>
          <w:rFonts w:ascii="Times New Roman" w:hAnsi="Times New Roman"/>
          <w:color w:val="000000"/>
          <w:sz w:val="24"/>
          <w:szCs w:val="24"/>
        </w:rPr>
        <w:t>zapytania ofertowego 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A7610D" w:rsidRPr="007B00A7" w:rsidRDefault="00A7610D" w:rsidP="007B0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Przedmiotem umowy </w:t>
      </w:r>
      <w:r w:rsidRPr="00312506">
        <w:rPr>
          <w:rFonts w:ascii="Times New Roman" w:hAnsi="Times New Roman"/>
          <w:color w:val="000000"/>
          <w:sz w:val="24"/>
          <w:szCs w:val="24"/>
        </w:rPr>
        <w:t>jest wynajem</w:t>
      </w:r>
      <w:r w:rsidR="007B2A61" w:rsidRPr="007B2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2A61"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i montaż sceny, wynajem nagłośnienia i oświetlenia scenicznego wraz z obsługą techniczną</w:t>
      </w:r>
      <w:r w:rsid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Centrum Kultur Pogranicza w Krośnie, obejmującego: scenę, nagłośnienie, oświetlenie w dni</w:t>
      </w:r>
      <w:r>
        <w:rPr>
          <w:rFonts w:ascii="Times New Roman" w:hAnsi="Times New Roman"/>
          <w:color w:val="000000"/>
          <w:sz w:val="24"/>
          <w:szCs w:val="24"/>
        </w:rPr>
        <w:t xml:space="preserve">ach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981">
        <w:rPr>
          <w:rFonts w:ascii="Times New Roman" w:hAnsi="Times New Roman"/>
          <w:color w:val="000000"/>
          <w:sz w:val="24"/>
          <w:szCs w:val="24"/>
        </w:rPr>
        <w:t>30 kwietnia - 2</w:t>
      </w:r>
      <w:r>
        <w:rPr>
          <w:rFonts w:ascii="Times New Roman" w:hAnsi="Times New Roman"/>
          <w:color w:val="000000"/>
          <w:sz w:val="24"/>
          <w:szCs w:val="24"/>
        </w:rPr>
        <w:t xml:space="preserve">maja  </w:t>
      </w:r>
      <w:r w:rsidR="007B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981">
        <w:rPr>
          <w:rFonts w:ascii="Times New Roman" w:hAnsi="Times New Roman"/>
          <w:color w:val="000000"/>
          <w:sz w:val="24"/>
          <w:szCs w:val="24"/>
        </w:rPr>
        <w:t>2016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2.Oferta Wykonawcy </w:t>
      </w:r>
      <w:r w:rsidR="00385AD8">
        <w:rPr>
          <w:rFonts w:ascii="Times New Roman" w:hAnsi="Times New Roman"/>
          <w:color w:val="000000"/>
          <w:sz w:val="24"/>
          <w:szCs w:val="24"/>
        </w:rPr>
        <w:t>oraz pisemna akceptacja przez głównych wykonawców imprezy są</w:t>
      </w:r>
      <w:r>
        <w:rPr>
          <w:rFonts w:ascii="Times New Roman" w:hAnsi="Times New Roman"/>
          <w:color w:val="000000"/>
          <w:sz w:val="24"/>
          <w:szCs w:val="24"/>
        </w:rPr>
        <w:t xml:space="preserve"> integraln</w:t>
      </w:r>
      <w:r w:rsidR="00385AD8">
        <w:rPr>
          <w:rFonts w:ascii="Times New Roman" w:hAnsi="Times New Roman"/>
          <w:color w:val="000000"/>
          <w:sz w:val="24"/>
          <w:szCs w:val="24"/>
        </w:rPr>
        <w:t xml:space="preserve">ymi  częściami 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umowy ustala się na …………… zł brutto (słownie : …………………………),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podatek VAT ……………….. zł (słownie:............................................................)</w:t>
      </w:r>
      <w:r w:rsidR="00385AD8">
        <w:rPr>
          <w:rFonts w:ascii="Times New Roman" w:hAnsi="Times New Roman"/>
          <w:color w:val="000000"/>
          <w:sz w:val="24"/>
          <w:szCs w:val="24"/>
        </w:rPr>
        <w:t>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Zapłata realizowana będzie przelewem na rachunek bankowy Wykonawcy w terminie 14 dni po wykonaniu usługi i odebraniu przez zamawiającego prawidłowo wystawionej Faktury VAT.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 dzień zapłaty strony uznają datę obciążenia rachunku bankowego Zamawiającego.</w:t>
      </w:r>
    </w:p>
    <w:p w:rsidR="00A7610D" w:rsidRDefault="00A7610D" w:rsidP="007B0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4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Termin realizacji usługi  - </w:t>
      </w:r>
      <w:r w:rsidR="007D4981">
        <w:rPr>
          <w:rFonts w:ascii="Times New Roman" w:hAnsi="Times New Roman"/>
          <w:color w:val="000000"/>
          <w:sz w:val="24"/>
          <w:szCs w:val="24"/>
        </w:rPr>
        <w:t>30 kwietnia - 2 maja 2016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3A67">
        <w:rPr>
          <w:rFonts w:ascii="Times New Roman" w:hAnsi="Times New Roman"/>
          <w:sz w:val="24"/>
          <w:szCs w:val="24"/>
        </w:rPr>
        <w:t>a)  w przypadku zawieszenia wykona</w:t>
      </w:r>
      <w:r>
        <w:rPr>
          <w:rFonts w:ascii="Times New Roman" w:hAnsi="Times New Roman"/>
          <w:sz w:val="24"/>
          <w:szCs w:val="24"/>
        </w:rPr>
        <w:t>nia usług przez Zamawiającego;</w:t>
      </w:r>
      <w:r>
        <w:rPr>
          <w:rFonts w:ascii="Times New Roman" w:hAnsi="Times New Roman"/>
          <w:sz w:val="24"/>
          <w:szCs w:val="24"/>
        </w:rPr>
        <w:br/>
        <w:t>4</w:t>
      </w:r>
      <w:r w:rsidRPr="00683A67">
        <w:rPr>
          <w:rFonts w:ascii="Times New Roman" w:hAnsi="Times New Roman"/>
          <w:sz w:val="24"/>
          <w:szCs w:val="24"/>
        </w:rPr>
        <w:t>. Wynagrodzenie wykonawcy określone w umowie może ulec zmianom w następujących przypadkach:</w:t>
      </w:r>
      <w:r w:rsidRPr="00683A67">
        <w:rPr>
          <w:rFonts w:ascii="Times New Roman" w:hAnsi="Times New Roman"/>
          <w:sz w:val="24"/>
          <w:szCs w:val="24"/>
        </w:rPr>
        <w:br/>
        <w:t>a) zmiana stawki urzędowej podatku VAT,</w:t>
      </w:r>
      <w:r w:rsidRPr="00683A67"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683A67">
        <w:rPr>
          <w:rFonts w:ascii="Times New Roman" w:hAnsi="Times New Roman"/>
          <w:sz w:val="24"/>
          <w:szCs w:val="24"/>
        </w:rPr>
        <w:t>. Inne zmiany:</w:t>
      </w:r>
      <w:r w:rsidRPr="00683A67">
        <w:rPr>
          <w:rFonts w:ascii="Times New Roman" w:hAnsi="Times New Roman"/>
          <w:sz w:val="24"/>
          <w:szCs w:val="24"/>
        </w:rPr>
        <w:br/>
        <w:t>a) w przypadku aktualizacji rozwiązań z uwagi na postęp techniczny lub zmiany obowiązujących przepisów, jeżeli nie prowadzi to do zwiększenia ceny,</w:t>
      </w:r>
      <w:r w:rsidRPr="00683A67"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 w:rsidRPr="00683A67"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 w:rsidRPr="00683A67">
        <w:rPr>
          <w:rFonts w:ascii="Times New Roman" w:hAnsi="Times New Roman"/>
          <w:sz w:val="24"/>
          <w:szCs w:val="24"/>
        </w:rPr>
        <w:br/>
        <w:t>- zmiana podwykonawcy na etapie realizacji usług,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Wszelkie spory mogące wyniknąć z realizacji niniejszej umowy rozstrzygane będą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wg prawa polskiego przez sąd właściwy dla siedziby Zamawiającego.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610D" w:rsidRDefault="00A7610D" w:rsidP="007B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610D" w:rsidRDefault="00A7610D" w:rsidP="007B2A61">
      <w:pPr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Wykonawca:</w:t>
      </w:r>
    </w:p>
    <w:p w:rsidR="00A7610D" w:rsidRDefault="00A7610D" w:rsidP="007B2A61">
      <w:pPr>
        <w:spacing w:after="0" w:line="360" w:lineRule="auto"/>
      </w:pPr>
    </w:p>
    <w:p w:rsidR="00A7610D" w:rsidRDefault="00A7610D" w:rsidP="007B2A61">
      <w:pPr>
        <w:spacing w:after="0" w:line="360" w:lineRule="auto"/>
      </w:pPr>
    </w:p>
    <w:p w:rsidR="00A7610D" w:rsidRDefault="00A7610D" w:rsidP="007B2A61">
      <w:pPr>
        <w:spacing w:after="0" w:line="360" w:lineRule="auto"/>
      </w:pPr>
    </w:p>
    <w:p w:rsidR="00A7610D" w:rsidRDefault="00A7610D" w:rsidP="007B2A61">
      <w:pPr>
        <w:spacing w:after="0" w:line="360" w:lineRule="auto"/>
      </w:pPr>
    </w:p>
    <w:p w:rsidR="00F81C14" w:rsidRDefault="00F81C14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1C14" w:rsidRDefault="00F81C14" w:rsidP="007B2A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81C14" w:rsidSect="003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3602A"/>
    <w:rsid w:val="000967EF"/>
    <w:rsid w:val="000E425C"/>
    <w:rsid w:val="0024165E"/>
    <w:rsid w:val="002738A7"/>
    <w:rsid w:val="003153C5"/>
    <w:rsid w:val="00385AD8"/>
    <w:rsid w:val="003B2A7A"/>
    <w:rsid w:val="003C3D95"/>
    <w:rsid w:val="0042584C"/>
    <w:rsid w:val="0043725A"/>
    <w:rsid w:val="004522D4"/>
    <w:rsid w:val="0045668E"/>
    <w:rsid w:val="00461D8A"/>
    <w:rsid w:val="004A0245"/>
    <w:rsid w:val="00533BF0"/>
    <w:rsid w:val="0053602A"/>
    <w:rsid w:val="005F6FA7"/>
    <w:rsid w:val="00610990"/>
    <w:rsid w:val="00617A3C"/>
    <w:rsid w:val="006F1EBA"/>
    <w:rsid w:val="007B00A7"/>
    <w:rsid w:val="007B2A61"/>
    <w:rsid w:val="007D4981"/>
    <w:rsid w:val="00911DA3"/>
    <w:rsid w:val="00922E5D"/>
    <w:rsid w:val="0096501E"/>
    <w:rsid w:val="00991CCC"/>
    <w:rsid w:val="00997145"/>
    <w:rsid w:val="00A7610D"/>
    <w:rsid w:val="00AA1005"/>
    <w:rsid w:val="00AC37F7"/>
    <w:rsid w:val="00B04BAD"/>
    <w:rsid w:val="00B96320"/>
    <w:rsid w:val="00C23203"/>
    <w:rsid w:val="00C66395"/>
    <w:rsid w:val="00D27305"/>
    <w:rsid w:val="00DB0950"/>
    <w:rsid w:val="00F57F7D"/>
    <w:rsid w:val="00F8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02A"/>
    <w:rPr>
      <w:b/>
      <w:bCs/>
    </w:rPr>
  </w:style>
  <w:style w:type="character" w:styleId="Uwydatnienie">
    <w:name w:val="Emphasis"/>
    <w:basedOn w:val="Domylnaczcionkaakapitu"/>
    <w:uiPriority w:val="20"/>
    <w:qFormat/>
    <w:rsid w:val="0053602A"/>
    <w:rPr>
      <w:i/>
      <w:iCs/>
    </w:rPr>
  </w:style>
  <w:style w:type="paragraph" w:styleId="Akapitzlist">
    <w:name w:val="List Paragraph"/>
    <w:basedOn w:val="Normalny"/>
    <w:uiPriority w:val="34"/>
    <w:qFormat/>
    <w:rsid w:val="0053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2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81C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1C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administracja@rckp.krosn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nistracja@rckp.krosno.pl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18</cp:revision>
  <cp:lastPrinted>2016-02-26T09:40:00Z</cp:lastPrinted>
  <dcterms:created xsi:type="dcterms:W3CDTF">2016-01-28T09:27:00Z</dcterms:created>
  <dcterms:modified xsi:type="dcterms:W3CDTF">2016-02-26T10:37:00Z</dcterms:modified>
</cp:coreProperties>
</file>